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68" w:rsidRDefault="00B96D68" w:rsidP="00BD449D">
      <w:pPr>
        <w:pStyle w:val="BodyText"/>
        <w:jc w:val="center"/>
      </w:pPr>
      <w:bookmarkStart w:id="0" w:name="_GoBack"/>
      <w:bookmarkEnd w:id="0"/>
      <w:r w:rsidRPr="00BD449D">
        <w:rPr>
          <w:u w:val="single"/>
        </w:rPr>
        <w:t>Are there outdoor cats in your neighborhood?</w:t>
      </w:r>
    </w:p>
    <w:p w:rsidR="00B96D68" w:rsidRDefault="00B96D68" w:rsidP="00B96D68">
      <w:pPr>
        <w:pStyle w:val="BodyText"/>
      </w:pPr>
    </w:p>
    <w:p w:rsidR="00B96D68" w:rsidRPr="00BD449D" w:rsidRDefault="00B96D68" w:rsidP="00B96D68">
      <w:pPr>
        <w:pStyle w:val="BodyText"/>
        <w:rPr>
          <w:sz w:val="24"/>
        </w:rPr>
      </w:pPr>
      <w:r w:rsidRPr="00BD449D">
        <w:rPr>
          <w:sz w:val="24"/>
        </w:rPr>
        <w:t xml:space="preserve">Connecticut is in a cat crisis – it has been for at least 10 years now.  </w:t>
      </w:r>
      <w:r w:rsidR="005441D6" w:rsidRPr="00BD449D">
        <w:rPr>
          <w:sz w:val="24"/>
        </w:rPr>
        <w:t xml:space="preserve">The cat crisis is due to </w:t>
      </w:r>
      <w:r w:rsidRPr="00BD449D">
        <w:rPr>
          <w:sz w:val="24"/>
        </w:rPr>
        <w:t>irresponsible pet owners who abandon cats that are unaltered</w:t>
      </w:r>
      <w:r w:rsidR="00267544">
        <w:rPr>
          <w:sz w:val="24"/>
        </w:rPr>
        <w:t>, or who allow their unaltered pets to roam outside</w:t>
      </w:r>
      <w:r w:rsidRPr="00BD449D">
        <w:rPr>
          <w:sz w:val="24"/>
        </w:rPr>
        <w:t>. Cats living outside search for a food source and establish a territory</w:t>
      </w:r>
      <w:r w:rsidR="00BD449D" w:rsidRPr="00BD449D">
        <w:rPr>
          <w:sz w:val="24"/>
        </w:rPr>
        <w:t>. If unaltered, their home becomes a</w:t>
      </w:r>
      <w:r w:rsidR="005441D6" w:rsidRPr="00BD449D">
        <w:rPr>
          <w:sz w:val="24"/>
        </w:rPr>
        <w:t xml:space="preserve"> </w:t>
      </w:r>
      <w:r w:rsidRPr="00BD449D">
        <w:rPr>
          <w:sz w:val="24"/>
        </w:rPr>
        <w:t xml:space="preserve">breeding ground.  </w:t>
      </w:r>
    </w:p>
    <w:p w:rsidR="00B96D68" w:rsidRPr="00BD449D" w:rsidRDefault="00B96D68" w:rsidP="00B96D68">
      <w:pPr>
        <w:pStyle w:val="BodyText"/>
        <w:rPr>
          <w:sz w:val="24"/>
        </w:rPr>
      </w:pPr>
    </w:p>
    <w:p w:rsidR="005441D6" w:rsidRPr="00BD449D" w:rsidRDefault="00B96D68" w:rsidP="006D48CA">
      <w:pPr>
        <w:pStyle w:val="BodyText"/>
        <w:rPr>
          <w:sz w:val="24"/>
        </w:rPr>
      </w:pPr>
      <w:r w:rsidRPr="00BD449D">
        <w:rPr>
          <w:sz w:val="24"/>
          <w:u w:val="single"/>
        </w:rPr>
        <w:t>The Greater New Haven Cat Project, Inc. (GNHCP)</w:t>
      </w:r>
      <w:r w:rsidRPr="00BD449D">
        <w:rPr>
          <w:sz w:val="24"/>
        </w:rPr>
        <w:t xml:space="preserve"> </w:t>
      </w:r>
      <w:r w:rsidR="00267544">
        <w:rPr>
          <w:sz w:val="24"/>
        </w:rPr>
        <w:t xml:space="preserve">is </w:t>
      </w:r>
      <w:r w:rsidRPr="00BD449D">
        <w:rPr>
          <w:sz w:val="24"/>
        </w:rPr>
        <w:t>a 501(c</w:t>
      </w:r>
      <w:proofErr w:type="gramStart"/>
      <w:r w:rsidRPr="00BD449D">
        <w:rPr>
          <w:sz w:val="24"/>
        </w:rPr>
        <w:t>)(</w:t>
      </w:r>
      <w:proofErr w:type="gramEnd"/>
      <w:r w:rsidRPr="00BD449D">
        <w:rPr>
          <w:sz w:val="24"/>
        </w:rPr>
        <w:t>3) non-profit organization, comprised solely of volunteers</w:t>
      </w:r>
      <w:r w:rsidR="00267544">
        <w:rPr>
          <w:sz w:val="24"/>
        </w:rPr>
        <w:t>. GNHCP</w:t>
      </w:r>
      <w:r w:rsidRPr="00BD449D">
        <w:rPr>
          <w:sz w:val="24"/>
        </w:rPr>
        <w:t xml:space="preserve"> humanely addresses the </w:t>
      </w:r>
      <w:r w:rsidR="005441D6" w:rsidRPr="00BD449D">
        <w:rPr>
          <w:sz w:val="24"/>
        </w:rPr>
        <w:t xml:space="preserve">outdoor </w:t>
      </w:r>
      <w:r w:rsidRPr="00BD449D">
        <w:rPr>
          <w:sz w:val="24"/>
        </w:rPr>
        <w:t>cat population through an effective approach called trap/neuter/return (TNR).</w:t>
      </w:r>
      <w:r w:rsidR="005441D6" w:rsidRPr="00BD449D">
        <w:rPr>
          <w:sz w:val="24"/>
        </w:rPr>
        <w:t xml:space="preserve"> TNR gets to the root of the problem through </w:t>
      </w:r>
      <w:r w:rsidR="00BD449D" w:rsidRPr="00BD449D">
        <w:rPr>
          <w:sz w:val="24"/>
        </w:rPr>
        <w:t xml:space="preserve">the </w:t>
      </w:r>
      <w:r w:rsidR="005441D6" w:rsidRPr="00BD449D">
        <w:rPr>
          <w:sz w:val="24"/>
        </w:rPr>
        <w:t>non-lethal method</w:t>
      </w:r>
      <w:r w:rsidR="00BD449D" w:rsidRPr="00BD449D">
        <w:rPr>
          <w:sz w:val="24"/>
        </w:rPr>
        <w:t xml:space="preserve"> of </w:t>
      </w:r>
      <w:r w:rsidR="005441D6" w:rsidRPr="00BD449D">
        <w:rPr>
          <w:sz w:val="24"/>
        </w:rPr>
        <w:t xml:space="preserve">spaying/neutering. The organization averages </w:t>
      </w:r>
      <w:r w:rsidRPr="00BD449D">
        <w:rPr>
          <w:sz w:val="24"/>
        </w:rPr>
        <w:t>35 spay/neuters per month</w:t>
      </w:r>
      <w:r w:rsidR="005441D6" w:rsidRPr="00BD449D">
        <w:rPr>
          <w:sz w:val="24"/>
        </w:rPr>
        <w:t>.</w:t>
      </w:r>
    </w:p>
    <w:p w:rsidR="005441D6" w:rsidRPr="00BD449D" w:rsidRDefault="005441D6" w:rsidP="006D48CA">
      <w:pPr>
        <w:pStyle w:val="BodyText"/>
        <w:rPr>
          <w:sz w:val="24"/>
        </w:rPr>
      </w:pPr>
    </w:p>
    <w:p w:rsidR="006D48CA" w:rsidRPr="00BD449D" w:rsidRDefault="005441D6" w:rsidP="006D48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49D">
        <w:rPr>
          <w:rFonts w:ascii="Times New Roman" w:hAnsi="Times New Roman"/>
          <w:sz w:val="24"/>
          <w:szCs w:val="24"/>
        </w:rPr>
        <w:t xml:space="preserve">It is essential that the stray and feral cat issue be addressed in </w:t>
      </w:r>
      <w:r w:rsidR="00B96D68" w:rsidRPr="00BD449D">
        <w:rPr>
          <w:rFonts w:ascii="Times New Roman" w:hAnsi="Times New Roman"/>
          <w:sz w:val="24"/>
          <w:szCs w:val="24"/>
        </w:rPr>
        <w:t>a humane and ethical manner</w:t>
      </w:r>
      <w:r w:rsidRPr="00BD449D">
        <w:rPr>
          <w:rFonts w:ascii="Times New Roman" w:hAnsi="Times New Roman"/>
          <w:sz w:val="24"/>
          <w:szCs w:val="24"/>
        </w:rPr>
        <w:t xml:space="preserve">, and that we promote </w:t>
      </w:r>
      <w:r w:rsidR="00AB3FF5" w:rsidRPr="00BD449D">
        <w:rPr>
          <w:rFonts w:ascii="Times New Roman" w:hAnsi="Times New Roman"/>
          <w:sz w:val="24"/>
          <w:szCs w:val="24"/>
        </w:rPr>
        <w:t>respect</w:t>
      </w:r>
      <w:r w:rsidR="006D48CA" w:rsidRPr="00BD449D">
        <w:rPr>
          <w:rFonts w:ascii="Times New Roman" w:hAnsi="Times New Roman"/>
          <w:sz w:val="24"/>
          <w:szCs w:val="24"/>
        </w:rPr>
        <w:t xml:space="preserve"> and ethical treatment</w:t>
      </w:r>
      <w:r w:rsidR="00AB3FF5" w:rsidRPr="00BD449D">
        <w:rPr>
          <w:rFonts w:ascii="Times New Roman" w:hAnsi="Times New Roman"/>
          <w:sz w:val="24"/>
          <w:szCs w:val="24"/>
        </w:rPr>
        <w:t xml:space="preserve"> for all animals and humane</w:t>
      </w:r>
      <w:r w:rsidRPr="00BD449D">
        <w:rPr>
          <w:rFonts w:ascii="Times New Roman" w:hAnsi="Times New Roman"/>
          <w:sz w:val="24"/>
          <w:szCs w:val="24"/>
        </w:rPr>
        <w:t xml:space="preserve"> values to our younger members of society.</w:t>
      </w:r>
      <w:r w:rsidR="00B96D68" w:rsidRPr="00BD449D">
        <w:rPr>
          <w:rFonts w:ascii="Times New Roman" w:hAnsi="Times New Roman"/>
          <w:sz w:val="24"/>
          <w:szCs w:val="24"/>
        </w:rPr>
        <w:t xml:space="preserve"> </w:t>
      </w:r>
      <w:r w:rsidRPr="00BD449D">
        <w:rPr>
          <w:rFonts w:ascii="Times New Roman" w:hAnsi="Times New Roman"/>
          <w:sz w:val="24"/>
          <w:szCs w:val="24"/>
        </w:rPr>
        <w:t xml:space="preserve"> </w:t>
      </w:r>
      <w:r w:rsidR="006D48CA" w:rsidRPr="00BD449D">
        <w:rPr>
          <w:rFonts w:ascii="Times New Roman" w:hAnsi="Times New Roman"/>
          <w:sz w:val="24"/>
          <w:szCs w:val="24"/>
        </w:rPr>
        <w:t>Educating the next generation and improving lives of animals is</w:t>
      </w:r>
      <w:r w:rsidR="00BD449D" w:rsidRPr="00BD449D">
        <w:rPr>
          <w:rFonts w:ascii="Times New Roman" w:hAnsi="Times New Roman"/>
          <w:sz w:val="24"/>
          <w:szCs w:val="24"/>
        </w:rPr>
        <w:t xml:space="preserve"> also</w:t>
      </w:r>
      <w:r w:rsidR="006D48CA" w:rsidRPr="00BD449D">
        <w:rPr>
          <w:rFonts w:ascii="Times New Roman" w:hAnsi="Times New Roman"/>
          <w:sz w:val="24"/>
          <w:szCs w:val="24"/>
        </w:rPr>
        <w:t xml:space="preserve"> important </w:t>
      </w:r>
      <w:r w:rsidR="00BD449D" w:rsidRPr="00BD449D">
        <w:rPr>
          <w:rFonts w:ascii="Times New Roman" w:hAnsi="Times New Roman"/>
          <w:sz w:val="24"/>
          <w:szCs w:val="24"/>
        </w:rPr>
        <w:t xml:space="preserve">to neighborhood </w:t>
      </w:r>
      <w:r w:rsidR="006D48CA" w:rsidRPr="00BD449D">
        <w:rPr>
          <w:rFonts w:ascii="Times New Roman" w:hAnsi="Times New Roman"/>
          <w:sz w:val="24"/>
          <w:szCs w:val="24"/>
        </w:rPr>
        <w:t>good will.</w:t>
      </w:r>
    </w:p>
    <w:p w:rsidR="006D48CA" w:rsidRPr="00BD449D" w:rsidRDefault="006D48CA" w:rsidP="006D4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8CA" w:rsidRPr="00BD449D" w:rsidRDefault="006D48CA" w:rsidP="00BD44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49D">
        <w:rPr>
          <w:rFonts w:ascii="Times New Roman" w:hAnsi="Times New Roman"/>
          <w:sz w:val="24"/>
          <w:szCs w:val="24"/>
          <w:u w:val="single"/>
        </w:rPr>
        <w:t>Feral cats are a member of the domestic cat species</w:t>
      </w:r>
      <w:r w:rsidRPr="00BD449D">
        <w:rPr>
          <w:rFonts w:ascii="Times New Roman" w:hAnsi="Times New Roman"/>
          <w:sz w:val="24"/>
          <w:szCs w:val="24"/>
        </w:rPr>
        <w:t xml:space="preserve">, and are protected by anti-cruelty laws. They are not trusting of humans, but their presence is a result of irresponsible humans.  They live outdoors – and should remain outdoors.  Once neutered, they can be just as healthy as </w:t>
      </w:r>
      <w:r w:rsidR="00BD449D" w:rsidRPr="00BD449D">
        <w:rPr>
          <w:rFonts w:ascii="Times New Roman" w:hAnsi="Times New Roman"/>
          <w:sz w:val="24"/>
          <w:szCs w:val="24"/>
        </w:rPr>
        <w:t xml:space="preserve">indoor </w:t>
      </w:r>
      <w:r w:rsidRPr="00BD449D">
        <w:rPr>
          <w:rFonts w:ascii="Times New Roman" w:hAnsi="Times New Roman"/>
          <w:sz w:val="24"/>
          <w:szCs w:val="24"/>
        </w:rPr>
        <w:t>pet cats</w:t>
      </w:r>
      <w:r w:rsidR="00BD449D" w:rsidRPr="00BD449D">
        <w:rPr>
          <w:rFonts w:ascii="Times New Roman" w:hAnsi="Times New Roman"/>
          <w:sz w:val="24"/>
          <w:szCs w:val="24"/>
        </w:rPr>
        <w:t>.</w:t>
      </w:r>
      <w:r w:rsidR="00267544">
        <w:rPr>
          <w:rFonts w:ascii="Times New Roman" w:hAnsi="Times New Roman"/>
          <w:sz w:val="24"/>
          <w:szCs w:val="24"/>
        </w:rPr>
        <w:t xml:space="preserve"> Attempts to remove the cats only invite new, unaltered cats into the territory</w:t>
      </w:r>
      <w:r w:rsidRPr="00BD449D">
        <w:rPr>
          <w:rFonts w:ascii="Times New Roman" w:hAnsi="Times New Roman"/>
          <w:sz w:val="24"/>
          <w:szCs w:val="24"/>
        </w:rPr>
        <w:t xml:space="preserve"> (</w:t>
      </w:r>
      <w:r w:rsidR="00267544">
        <w:rPr>
          <w:rFonts w:ascii="Times New Roman" w:hAnsi="Times New Roman"/>
          <w:sz w:val="24"/>
          <w:szCs w:val="24"/>
        </w:rPr>
        <w:t xml:space="preserve">the </w:t>
      </w:r>
      <w:r w:rsidRPr="00BD449D">
        <w:rPr>
          <w:rFonts w:ascii="Times New Roman" w:hAnsi="Times New Roman"/>
          <w:sz w:val="24"/>
          <w:szCs w:val="24"/>
        </w:rPr>
        <w:t>vacuum effect). It also sends the wrong message to our children and society</w:t>
      </w:r>
      <w:r w:rsidR="00267544">
        <w:rPr>
          <w:rFonts w:ascii="Times New Roman" w:hAnsi="Times New Roman"/>
          <w:sz w:val="24"/>
          <w:szCs w:val="24"/>
        </w:rPr>
        <w:t xml:space="preserve"> as a whole</w:t>
      </w:r>
      <w:r w:rsidRPr="00BD449D">
        <w:rPr>
          <w:rFonts w:ascii="Times New Roman" w:hAnsi="Times New Roman"/>
          <w:sz w:val="24"/>
          <w:szCs w:val="24"/>
        </w:rPr>
        <w:t>. Respect should be for all animals, whether it is a pet, or an outdoor animal.</w:t>
      </w:r>
    </w:p>
    <w:p w:rsidR="00BD449D" w:rsidRPr="00BD449D" w:rsidRDefault="00BD449D" w:rsidP="00BD4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FF5" w:rsidRPr="00BD449D" w:rsidRDefault="00AB3FF5" w:rsidP="005441D6">
      <w:pPr>
        <w:pStyle w:val="BodyText"/>
        <w:rPr>
          <w:sz w:val="24"/>
        </w:rPr>
      </w:pPr>
      <w:r w:rsidRPr="00BD449D">
        <w:rPr>
          <w:sz w:val="24"/>
          <w:u w:val="single"/>
        </w:rPr>
        <w:t>What are the benefits of s</w:t>
      </w:r>
      <w:r w:rsidR="005441D6" w:rsidRPr="00BD449D">
        <w:rPr>
          <w:sz w:val="24"/>
          <w:u w:val="single"/>
        </w:rPr>
        <w:t>paying/neutering</w:t>
      </w:r>
      <w:r w:rsidRPr="00BD449D">
        <w:rPr>
          <w:sz w:val="24"/>
          <w:u w:val="single"/>
        </w:rPr>
        <w:t xml:space="preserve"> outdoor cats through </w:t>
      </w:r>
      <w:proofErr w:type="gramStart"/>
      <w:r w:rsidRPr="00BD449D">
        <w:rPr>
          <w:sz w:val="24"/>
          <w:u w:val="single"/>
        </w:rPr>
        <w:t>TNR</w:t>
      </w:r>
      <w:r w:rsidRPr="00BD449D">
        <w:rPr>
          <w:sz w:val="24"/>
        </w:rPr>
        <w:t>:</w:t>
      </w:r>
      <w:proofErr w:type="gramEnd"/>
    </w:p>
    <w:p w:rsidR="00AB3FF5" w:rsidRPr="00BD449D" w:rsidRDefault="00AB3FF5" w:rsidP="00AB3FF5">
      <w:pPr>
        <w:pStyle w:val="BodyText"/>
        <w:numPr>
          <w:ilvl w:val="0"/>
          <w:numId w:val="1"/>
        </w:numPr>
        <w:rPr>
          <w:sz w:val="24"/>
        </w:rPr>
      </w:pPr>
      <w:r w:rsidRPr="00BD449D">
        <w:rPr>
          <w:sz w:val="24"/>
        </w:rPr>
        <w:t>M</w:t>
      </w:r>
      <w:r w:rsidR="005441D6" w:rsidRPr="00BD449D">
        <w:rPr>
          <w:sz w:val="24"/>
        </w:rPr>
        <w:t xml:space="preserve">ost important is </w:t>
      </w:r>
      <w:r w:rsidR="005441D6" w:rsidRPr="00BD449D">
        <w:rPr>
          <w:sz w:val="24"/>
          <w:u w:val="single"/>
        </w:rPr>
        <w:t>break</w:t>
      </w:r>
      <w:r w:rsidRPr="00BD449D">
        <w:rPr>
          <w:sz w:val="24"/>
          <w:u w:val="single"/>
        </w:rPr>
        <w:t>ing</w:t>
      </w:r>
      <w:r w:rsidR="005441D6" w:rsidRPr="00BD449D">
        <w:rPr>
          <w:sz w:val="24"/>
          <w:u w:val="single"/>
        </w:rPr>
        <w:t xml:space="preserve"> the cycle of reproduction</w:t>
      </w:r>
      <w:r w:rsidRPr="00BD449D">
        <w:rPr>
          <w:sz w:val="24"/>
        </w:rPr>
        <w:t xml:space="preserve">; the population stabilizes, </w:t>
      </w:r>
      <w:r w:rsidRPr="00BD449D">
        <w:rPr>
          <w:i/>
          <w:sz w:val="24"/>
        </w:rPr>
        <w:t xml:space="preserve">i.e. </w:t>
      </w:r>
      <w:r w:rsidR="00BD449D" w:rsidRPr="00BD449D">
        <w:rPr>
          <w:sz w:val="24"/>
        </w:rPr>
        <w:t xml:space="preserve">becomes </w:t>
      </w:r>
      <w:r w:rsidRPr="00BD449D">
        <w:rPr>
          <w:sz w:val="24"/>
        </w:rPr>
        <w:t>“managed</w:t>
      </w:r>
      <w:r w:rsidR="006D48CA" w:rsidRPr="00BD449D">
        <w:rPr>
          <w:sz w:val="24"/>
        </w:rPr>
        <w:t>.</w:t>
      </w:r>
      <w:r w:rsidRPr="00BD449D">
        <w:rPr>
          <w:sz w:val="24"/>
        </w:rPr>
        <w:t>”</w:t>
      </w:r>
      <w:r w:rsidR="006D48CA" w:rsidRPr="00BD449D">
        <w:rPr>
          <w:sz w:val="24"/>
        </w:rPr>
        <w:t xml:space="preserve"> The colony size diminishes over time and no new cats will join the colony</w:t>
      </w:r>
    </w:p>
    <w:p w:rsidR="00AB3FF5" w:rsidRPr="00BD449D" w:rsidRDefault="00AB3FF5" w:rsidP="00AB3FF5">
      <w:pPr>
        <w:pStyle w:val="BodyText"/>
        <w:numPr>
          <w:ilvl w:val="0"/>
          <w:numId w:val="1"/>
        </w:numPr>
        <w:rPr>
          <w:sz w:val="24"/>
        </w:rPr>
      </w:pPr>
      <w:r w:rsidRPr="00BD449D">
        <w:rPr>
          <w:sz w:val="24"/>
          <w:u w:val="single"/>
        </w:rPr>
        <w:t>Improving t</w:t>
      </w:r>
      <w:r w:rsidR="00B96D68" w:rsidRPr="00BD449D">
        <w:rPr>
          <w:sz w:val="24"/>
          <w:u w:val="single"/>
        </w:rPr>
        <w:t>he quality of life for the cat</w:t>
      </w:r>
      <w:r w:rsidRPr="00BD449D">
        <w:rPr>
          <w:sz w:val="24"/>
        </w:rPr>
        <w:t xml:space="preserve"> --</w:t>
      </w:r>
      <w:r w:rsidR="005441D6" w:rsidRPr="00BD449D">
        <w:rPr>
          <w:sz w:val="24"/>
        </w:rPr>
        <w:t xml:space="preserve"> </w:t>
      </w:r>
      <w:r w:rsidR="00B96D68" w:rsidRPr="00BD449D">
        <w:rPr>
          <w:sz w:val="24"/>
        </w:rPr>
        <w:t xml:space="preserve">reduced </w:t>
      </w:r>
      <w:r w:rsidR="005441D6" w:rsidRPr="00BD449D">
        <w:rPr>
          <w:sz w:val="24"/>
        </w:rPr>
        <w:t xml:space="preserve">cat fight </w:t>
      </w:r>
      <w:r w:rsidR="00B96D68" w:rsidRPr="00BD449D">
        <w:rPr>
          <w:sz w:val="24"/>
        </w:rPr>
        <w:t>injuries and nuisance behavior of unneutered cats</w:t>
      </w:r>
      <w:r w:rsidR="005441D6" w:rsidRPr="00BD449D">
        <w:rPr>
          <w:sz w:val="24"/>
        </w:rPr>
        <w:t xml:space="preserve"> such as</w:t>
      </w:r>
      <w:r w:rsidR="00B96D68" w:rsidRPr="00BD449D">
        <w:rPr>
          <w:sz w:val="24"/>
        </w:rPr>
        <w:t xml:space="preserve"> spraying; reduced roaming</w:t>
      </w:r>
      <w:r w:rsidR="005441D6" w:rsidRPr="00BD449D">
        <w:rPr>
          <w:sz w:val="24"/>
        </w:rPr>
        <w:t xml:space="preserve"> in search of fertile mates</w:t>
      </w:r>
      <w:r w:rsidR="00B96D68" w:rsidRPr="00BD449D">
        <w:rPr>
          <w:sz w:val="24"/>
        </w:rPr>
        <w:t>; reduced risk of disease;</w:t>
      </w:r>
      <w:r w:rsidRPr="00BD449D">
        <w:rPr>
          <w:sz w:val="24"/>
        </w:rPr>
        <w:t xml:space="preserve"> and</w:t>
      </w:r>
      <w:r w:rsidR="00B96D68" w:rsidRPr="00BD449D">
        <w:rPr>
          <w:sz w:val="24"/>
        </w:rPr>
        <w:t xml:space="preserve"> reduced pregnancies</w:t>
      </w:r>
    </w:p>
    <w:p w:rsidR="006D48CA" w:rsidRPr="00BD449D" w:rsidRDefault="006D48CA" w:rsidP="00AB3FF5">
      <w:pPr>
        <w:pStyle w:val="BodyText"/>
        <w:numPr>
          <w:ilvl w:val="0"/>
          <w:numId w:val="1"/>
        </w:numPr>
        <w:rPr>
          <w:sz w:val="24"/>
          <w:u w:val="single"/>
        </w:rPr>
      </w:pPr>
      <w:r w:rsidRPr="00BD449D">
        <w:rPr>
          <w:sz w:val="24"/>
          <w:u w:val="single"/>
        </w:rPr>
        <w:t xml:space="preserve">Regular feeding regular decreases susceptibility to disease </w:t>
      </w:r>
    </w:p>
    <w:p w:rsidR="00AB3FF5" w:rsidRPr="00BD449D" w:rsidRDefault="00AB3FF5" w:rsidP="00AB3FF5">
      <w:pPr>
        <w:pStyle w:val="BodyText"/>
        <w:numPr>
          <w:ilvl w:val="0"/>
          <w:numId w:val="1"/>
        </w:numPr>
        <w:rPr>
          <w:sz w:val="24"/>
          <w:u w:val="single"/>
        </w:rPr>
      </w:pPr>
      <w:r w:rsidRPr="00BD449D">
        <w:rPr>
          <w:sz w:val="24"/>
          <w:u w:val="single"/>
        </w:rPr>
        <w:t>Promoting the health, safety and general welfare of residents in the area by reducing</w:t>
      </w:r>
      <w:r w:rsidR="00B96D68" w:rsidRPr="00BD449D">
        <w:rPr>
          <w:sz w:val="24"/>
          <w:u w:val="single"/>
        </w:rPr>
        <w:t xml:space="preserve"> the number of cats living outside</w:t>
      </w:r>
    </w:p>
    <w:p w:rsidR="00B96D68" w:rsidRPr="00BD449D" w:rsidRDefault="00AB3FF5" w:rsidP="00AB3FF5">
      <w:pPr>
        <w:pStyle w:val="BodyText"/>
        <w:numPr>
          <w:ilvl w:val="0"/>
          <w:numId w:val="2"/>
        </w:numPr>
        <w:rPr>
          <w:sz w:val="24"/>
        </w:rPr>
      </w:pPr>
      <w:r w:rsidRPr="00BD449D">
        <w:rPr>
          <w:sz w:val="24"/>
          <w:u w:val="single"/>
        </w:rPr>
        <w:t>Practical use of financial resources</w:t>
      </w:r>
      <w:r w:rsidRPr="00BD449D">
        <w:rPr>
          <w:sz w:val="24"/>
        </w:rPr>
        <w:t xml:space="preserve"> - i</w:t>
      </w:r>
      <w:r w:rsidR="00B96D68" w:rsidRPr="00BD449D">
        <w:rPr>
          <w:sz w:val="24"/>
        </w:rPr>
        <w:t>t costs more to impound, hold, euthanize and dispose of an animal than to spay/neuter it</w:t>
      </w:r>
      <w:r w:rsidRPr="00BD449D">
        <w:rPr>
          <w:sz w:val="24"/>
        </w:rPr>
        <w:t>. Organizations such as GNHCP provide volunteer labor</w:t>
      </w:r>
      <w:r w:rsidR="00B96D68" w:rsidRPr="00BD449D">
        <w:rPr>
          <w:sz w:val="24"/>
        </w:rPr>
        <w:t xml:space="preserve"> to do the leg work of capturing the cats</w:t>
      </w:r>
      <w:r w:rsidRPr="00BD449D">
        <w:rPr>
          <w:sz w:val="24"/>
        </w:rPr>
        <w:t>, transporting them to the vet, and recovering them after surgery</w:t>
      </w:r>
    </w:p>
    <w:p w:rsidR="00AB3FF5" w:rsidRPr="00BD449D" w:rsidRDefault="00AB3FF5" w:rsidP="00AB3FF5">
      <w:pPr>
        <w:pStyle w:val="BodyText"/>
        <w:numPr>
          <w:ilvl w:val="0"/>
          <w:numId w:val="2"/>
        </w:numPr>
        <w:rPr>
          <w:sz w:val="24"/>
        </w:rPr>
      </w:pPr>
      <w:r w:rsidRPr="00BD449D">
        <w:rPr>
          <w:sz w:val="24"/>
          <w:u w:val="single"/>
        </w:rPr>
        <w:t xml:space="preserve">Alignment with the </w:t>
      </w:r>
      <w:r w:rsidR="00B96D68" w:rsidRPr="00BD449D">
        <w:rPr>
          <w:sz w:val="24"/>
          <w:u w:val="single"/>
        </w:rPr>
        <w:t>purpose of anti-cruelty laws</w:t>
      </w:r>
      <w:r w:rsidR="00B96D68" w:rsidRPr="00BD449D">
        <w:rPr>
          <w:sz w:val="24"/>
        </w:rPr>
        <w:t xml:space="preserve"> which protect the lives and welfare of animals from intentional human harm and abandonment</w:t>
      </w:r>
    </w:p>
    <w:p w:rsidR="00AB3FF5" w:rsidRPr="00BD449D" w:rsidRDefault="00AB3FF5" w:rsidP="00AB3FF5">
      <w:pPr>
        <w:pStyle w:val="BodyText"/>
        <w:numPr>
          <w:ilvl w:val="0"/>
          <w:numId w:val="2"/>
        </w:numPr>
        <w:rPr>
          <w:sz w:val="24"/>
        </w:rPr>
      </w:pPr>
      <w:r w:rsidRPr="00BD449D">
        <w:rPr>
          <w:sz w:val="24"/>
        </w:rPr>
        <w:t>Rat abatement</w:t>
      </w:r>
    </w:p>
    <w:p w:rsidR="00AB3FF5" w:rsidRPr="00BD449D" w:rsidRDefault="00AB3FF5" w:rsidP="00AB3FF5">
      <w:pPr>
        <w:pStyle w:val="BodyText"/>
        <w:numPr>
          <w:ilvl w:val="0"/>
          <w:numId w:val="2"/>
        </w:numPr>
        <w:rPr>
          <w:sz w:val="24"/>
        </w:rPr>
      </w:pPr>
      <w:r w:rsidRPr="00BD449D">
        <w:rPr>
          <w:sz w:val="24"/>
        </w:rPr>
        <w:t>Lower predation on birds and wildlife</w:t>
      </w:r>
    </w:p>
    <w:p w:rsidR="00B96D68" w:rsidRPr="00BD449D" w:rsidRDefault="00AB3FF5" w:rsidP="00B96D68">
      <w:pPr>
        <w:pStyle w:val="BodyText"/>
        <w:numPr>
          <w:ilvl w:val="0"/>
          <w:numId w:val="2"/>
        </w:numPr>
        <w:rPr>
          <w:sz w:val="24"/>
        </w:rPr>
      </w:pPr>
      <w:r w:rsidRPr="00BD449D">
        <w:rPr>
          <w:sz w:val="24"/>
          <w:u w:val="single"/>
        </w:rPr>
        <w:t>Public health benefits</w:t>
      </w:r>
      <w:r w:rsidRPr="00BD449D">
        <w:rPr>
          <w:sz w:val="24"/>
        </w:rPr>
        <w:t xml:space="preserve"> – Rabies: </w:t>
      </w:r>
      <w:r w:rsidR="00B96D68" w:rsidRPr="00BD449D">
        <w:rPr>
          <w:sz w:val="24"/>
        </w:rPr>
        <w:t>cats are not rabies vector species</w:t>
      </w:r>
      <w:r w:rsidR="006D48CA" w:rsidRPr="00BD449D">
        <w:rPr>
          <w:sz w:val="24"/>
        </w:rPr>
        <w:t>. A</w:t>
      </w:r>
      <w:r w:rsidR="00B96D68" w:rsidRPr="00BD449D">
        <w:rPr>
          <w:sz w:val="24"/>
        </w:rPr>
        <w:t xml:space="preserve"> vaccinated feral cat will not acquire the rabies virus and cannot transmit it to other animals or humans</w:t>
      </w:r>
      <w:r w:rsidR="006D48CA" w:rsidRPr="00BD449D">
        <w:rPr>
          <w:sz w:val="24"/>
        </w:rPr>
        <w:t xml:space="preserve">. In addition, </w:t>
      </w:r>
      <w:r w:rsidR="00B96D68" w:rsidRPr="00BD449D">
        <w:rPr>
          <w:sz w:val="24"/>
        </w:rPr>
        <w:t xml:space="preserve">sterilized feral cats are less likely to encounter infected wildlife because of behavioral changes they undergo with neutering; </w:t>
      </w:r>
      <w:r w:rsidR="00DB1EED">
        <w:rPr>
          <w:sz w:val="24"/>
        </w:rPr>
        <w:t xml:space="preserve">also </w:t>
      </w:r>
      <w:r w:rsidR="00B96D68" w:rsidRPr="00BD449D">
        <w:rPr>
          <w:sz w:val="24"/>
        </w:rPr>
        <w:t xml:space="preserve">the vaccine titer last longer than the vaccines dictates </w:t>
      </w:r>
    </w:p>
    <w:p w:rsidR="00BD449D" w:rsidRPr="00BD449D" w:rsidRDefault="006D48CA" w:rsidP="00BD449D">
      <w:pPr>
        <w:pStyle w:val="BodyText"/>
        <w:numPr>
          <w:ilvl w:val="0"/>
          <w:numId w:val="2"/>
        </w:numPr>
        <w:rPr>
          <w:sz w:val="24"/>
        </w:rPr>
      </w:pPr>
      <w:r w:rsidRPr="00BD449D">
        <w:rPr>
          <w:sz w:val="24"/>
        </w:rPr>
        <w:t>Vaccination</w:t>
      </w:r>
      <w:r w:rsidR="00B96D68" w:rsidRPr="00BD449D">
        <w:rPr>
          <w:sz w:val="24"/>
        </w:rPr>
        <w:t xml:space="preserve"> provide</w:t>
      </w:r>
      <w:r w:rsidRPr="00BD449D">
        <w:rPr>
          <w:sz w:val="24"/>
        </w:rPr>
        <w:t>s</w:t>
      </w:r>
      <w:r w:rsidR="00B96D68" w:rsidRPr="00BD449D">
        <w:rPr>
          <w:sz w:val="24"/>
        </w:rPr>
        <w:t xml:space="preserve"> a “herd immunity” effect, a barrier species for humans</w:t>
      </w:r>
      <w:r w:rsidR="00DB1EED">
        <w:rPr>
          <w:sz w:val="24"/>
        </w:rPr>
        <w:t xml:space="preserve">—as </w:t>
      </w:r>
      <w:r w:rsidR="00B96D68" w:rsidRPr="00BD449D">
        <w:rPr>
          <w:sz w:val="24"/>
        </w:rPr>
        <w:t>the</w:t>
      </w:r>
      <w:r w:rsidR="00DB1EED">
        <w:rPr>
          <w:sz w:val="24"/>
        </w:rPr>
        <w:t xml:space="preserve"> cats</w:t>
      </w:r>
      <w:r w:rsidR="00B96D68" w:rsidRPr="00BD449D">
        <w:rPr>
          <w:sz w:val="24"/>
        </w:rPr>
        <w:t xml:space="preserve"> are vaccinated and protected against transmission</w:t>
      </w:r>
    </w:p>
    <w:p w:rsidR="00BD449D" w:rsidRDefault="00BD449D" w:rsidP="00267544">
      <w:pPr>
        <w:pStyle w:val="BodyText"/>
        <w:numPr>
          <w:ilvl w:val="0"/>
          <w:numId w:val="2"/>
        </w:numPr>
        <w:rPr>
          <w:sz w:val="24"/>
        </w:rPr>
      </w:pPr>
      <w:r w:rsidRPr="00267544">
        <w:rPr>
          <w:sz w:val="24"/>
          <w:u w:val="single"/>
        </w:rPr>
        <w:t>Statistics</w:t>
      </w:r>
      <w:r w:rsidRPr="00267544">
        <w:rPr>
          <w:sz w:val="24"/>
        </w:rPr>
        <w:t>: 1 unneutered cat can produce 6 kittens = 7 cats</w:t>
      </w:r>
      <w:r w:rsidR="00267544" w:rsidRPr="00267544">
        <w:rPr>
          <w:sz w:val="24"/>
        </w:rPr>
        <w:t xml:space="preserve"> / </w:t>
      </w:r>
      <w:r w:rsidRPr="00267544">
        <w:rPr>
          <w:sz w:val="24"/>
        </w:rPr>
        <w:t>in 4 months those 7 cats can produce 42 more kittens</w:t>
      </w:r>
      <w:r w:rsidR="00267544" w:rsidRPr="00267544">
        <w:rPr>
          <w:sz w:val="24"/>
        </w:rPr>
        <w:t xml:space="preserve"> / </w:t>
      </w:r>
      <w:r w:rsidRPr="00267544">
        <w:rPr>
          <w:sz w:val="24"/>
        </w:rPr>
        <w:t>while some of those mothers are nursing, they could become pregnant again and within another 4 months if all 42 cats survive you can have 252 cats</w:t>
      </w:r>
      <w:r w:rsidR="00DB1EED">
        <w:rPr>
          <w:sz w:val="24"/>
        </w:rPr>
        <w:t xml:space="preserve"> – Spay/Neuter today!</w:t>
      </w:r>
    </w:p>
    <w:p w:rsidR="00267544" w:rsidRPr="00267544" w:rsidRDefault="00267544" w:rsidP="00267544">
      <w:pPr>
        <w:pStyle w:val="BodyText"/>
        <w:ind w:left="720"/>
        <w:rPr>
          <w:sz w:val="24"/>
        </w:rPr>
      </w:pPr>
    </w:p>
    <w:p w:rsidR="00CC5DBF" w:rsidRDefault="00BD449D" w:rsidP="00267544">
      <w:pPr>
        <w:jc w:val="center"/>
      </w:pPr>
      <w:r w:rsidRPr="00BD449D">
        <w:rPr>
          <w:rFonts w:ascii="Times New Roman" w:hAnsi="Times New Roman"/>
          <w:sz w:val="28"/>
          <w:szCs w:val="28"/>
        </w:rPr>
        <w:t xml:space="preserve">For more information, please contact GNHCP at (203) 782-CATS, </w:t>
      </w:r>
      <w:hyperlink r:id="rId5" w:history="1">
        <w:r w:rsidRPr="00BD449D">
          <w:rPr>
            <w:rStyle w:val="Hyperlink"/>
            <w:rFonts w:ascii="Times New Roman" w:hAnsi="Times New Roman"/>
            <w:sz w:val="28"/>
            <w:szCs w:val="28"/>
          </w:rPr>
          <w:t>www.gnhcp.org</w:t>
        </w:r>
      </w:hyperlink>
      <w:r w:rsidRPr="00BD449D">
        <w:rPr>
          <w:rFonts w:ascii="Times New Roman" w:hAnsi="Times New Roman"/>
          <w:sz w:val="28"/>
          <w:szCs w:val="28"/>
        </w:rPr>
        <w:t xml:space="preserve"> or </w:t>
      </w:r>
      <w:hyperlink r:id="rId6" w:history="1">
        <w:r w:rsidR="00267544" w:rsidRPr="0087139B">
          <w:rPr>
            <w:rStyle w:val="Hyperlink"/>
            <w:rFonts w:ascii="Times New Roman" w:hAnsi="Times New Roman"/>
            <w:sz w:val="28"/>
            <w:szCs w:val="28"/>
          </w:rPr>
          <w:t>gnhcp1@gnhcp.org</w:t>
        </w:r>
      </w:hyperlink>
      <w:r w:rsidR="00267544">
        <w:rPr>
          <w:rFonts w:ascii="Times New Roman" w:hAnsi="Times New Roman"/>
          <w:sz w:val="28"/>
          <w:szCs w:val="28"/>
        </w:rPr>
        <w:t>. Thank you for your support of our efforts.</w:t>
      </w:r>
    </w:p>
    <w:sectPr w:rsidR="00CC5DBF" w:rsidSect="00BD4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A21F2"/>
    <w:multiLevelType w:val="hybridMultilevel"/>
    <w:tmpl w:val="B9BCE768"/>
    <w:lvl w:ilvl="0" w:tplc="65AAB0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71083"/>
    <w:multiLevelType w:val="hybridMultilevel"/>
    <w:tmpl w:val="12300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7A"/>
    <w:rsid w:val="0004307A"/>
    <w:rsid w:val="00066A70"/>
    <w:rsid w:val="002019D1"/>
    <w:rsid w:val="00267544"/>
    <w:rsid w:val="003E3FF6"/>
    <w:rsid w:val="005441D6"/>
    <w:rsid w:val="006D48CA"/>
    <w:rsid w:val="00AB3FF5"/>
    <w:rsid w:val="00B96D68"/>
    <w:rsid w:val="00BD449D"/>
    <w:rsid w:val="00CC5DBF"/>
    <w:rsid w:val="00DB1EED"/>
    <w:rsid w:val="00D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FCD42-E3BA-402F-9348-24A6686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96D68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96D6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D4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hcp1@gnhcp.org" TargetMode="External"/><Relationship Id="rId5" Type="http://schemas.openxmlformats.org/officeDocument/2006/relationships/hyperlink" Target="http://www.gnhc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2</cp:revision>
  <dcterms:created xsi:type="dcterms:W3CDTF">2017-02-27T22:22:00Z</dcterms:created>
  <dcterms:modified xsi:type="dcterms:W3CDTF">2017-02-27T22:22:00Z</dcterms:modified>
</cp:coreProperties>
</file>